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03" w:rsidRPr="00735203" w:rsidRDefault="00735203" w:rsidP="00122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 w:rsidRPr="00735203">
        <w:rPr>
          <w:rFonts w:ascii="Times New Roman" w:hAnsi="Times New Roman" w:cs="Times New Roman"/>
          <w:b/>
          <w:sz w:val="28"/>
          <w:szCs w:val="28"/>
        </w:rPr>
        <w:t>СОВЕТ БАЛЕЙСКОГО МУНИЦИПАЛЬНОГО  ОКРУГА ЗАБАЙКАКЛЬСКОГО КРАЯ</w:t>
      </w:r>
    </w:p>
    <w:p w:rsidR="00735203" w:rsidRPr="00735203" w:rsidRDefault="00735203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9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12255E" w:rsidRDefault="0012255E" w:rsidP="0012255E">
      <w:pPr>
        <w:rPr>
          <w:rFonts w:ascii="Times New Roman" w:hAnsi="Times New Roman" w:cs="Times New Roman"/>
          <w:b/>
          <w:sz w:val="28"/>
          <w:szCs w:val="28"/>
        </w:rPr>
      </w:pPr>
    </w:p>
    <w:p w:rsidR="0012255E" w:rsidRDefault="0012255E" w:rsidP="0012255E">
      <w:pPr>
        <w:rPr>
          <w:rFonts w:ascii="Times New Roman" w:hAnsi="Times New Roman" w:cs="Times New Roman"/>
          <w:b/>
          <w:sz w:val="28"/>
          <w:szCs w:val="28"/>
        </w:rPr>
      </w:pPr>
    </w:p>
    <w:p w:rsidR="00735203" w:rsidRPr="0012255E" w:rsidRDefault="0053229F" w:rsidP="00122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</w:t>
      </w:r>
      <w:r w:rsidR="006F6479">
        <w:rPr>
          <w:rFonts w:ascii="Times New Roman" w:hAnsi="Times New Roman" w:cs="Times New Roman"/>
          <w:sz w:val="28"/>
          <w:szCs w:val="28"/>
        </w:rPr>
        <w:t>ября 2024 года</w:t>
      </w:r>
      <w:r w:rsidR="00735203" w:rsidRPr="001225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36ABB">
        <w:rPr>
          <w:rFonts w:ascii="Times New Roman" w:hAnsi="Times New Roman" w:cs="Times New Roman"/>
          <w:sz w:val="28"/>
          <w:szCs w:val="28"/>
        </w:rPr>
        <w:tab/>
      </w:r>
      <w:r w:rsidR="00735203" w:rsidRPr="0012255E">
        <w:rPr>
          <w:rFonts w:ascii="Times New Roman" w:hAnsi="Times New Roman" w:cs="Times New Roman"/>
          <w:sz w:val="28"/>
          <w:szCs w:val="28"/>
        </w:rPr>
        <w:t xml:space="preserve">    № </w:t>
      </w:r>
    </w:p>
    <w:p w:rsidR="0012255E" w:rsidRDefault="0012255E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55E" w:rsidRDefault="0012255E" w:rsidP="00122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г</w:t>
      </w:r>
      <w:r w:rsidR="0012255E">
        <w:rPr>
          <w:rFonts w:ascii="Times New Roman" w:hAnsi="Times New Roman" w:cs="Times New Roman"/>
          <w:sz w:val="28"/>
          <w:szCs w:val="28"/>
        </w:rPr>
        <w:t>ород</w:t>
      </w:r>
      <w:r w:rsidRPr="00735203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ind w:firstLine="30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ind w:firstLine="3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Об утверждении положения о счетной комиссии  </w:t>
      </w:r>
    </w:p>
    <w:p w:rsidR="00735203" w:rsidRPr="00735203" w:rsidRDefault="00735203" w:rsidP="0012255E">
      <w:pPr>
        <w:ind w:firstLine="3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Совета Балейского </w:t>
      </w:r>
      <w:r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муниципального округа </w:t>
      </w:r>
      <w:r w:rsidR="00C60A1C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 Забайкальского края</w:t>
      </w:r>
    </w:p>
    <w:p w:rsidR="00735203" w:rsidRDefault="00735203" w:rsidP="0012255E">
      <w:pPr>
        <w:ind w:firstLine="30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12255E" w:rsidRPr="00735203" w:rsidRDefault="0012255E" w:rsidP="0012255E">
      <w:pPr>
        <w:ind w:firstLine="30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Регламентом Совета Балейского муниципального  округа</w:t>
      </w:r>
      <w:r w:rsidR="006677A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Забайкальского края</w:t>
      </w:r>
      <w:r w:rsidR="005226E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Совет Балейского муниципального округа </w:t>
      </w:r>
      <w:r w:rsidR="00C60A1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Забайкальского края </w:t>
      </w:r>
      <w:r w:rsidR="0012255E"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РЕШИЛ</w:t>
      </w:r>
      <w:r w:rsidRPr="007352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:</w:t>
      </w:r>
    </w:p>
    <w:p w:rsidR="00735203" w:rsidRPr="00735203" w:rsidRDefault="00735203" w:rsidP="0012255E">
      <w:pPr>
        <w:framePr w:h="275" w:wrap="around" w:hAnchor="margin" w:x="7569" w:y="165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 Утвердить положение о счетной комиссии Совета Балейского </w:t>
      </w: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муниципального округа </w:t>
      </w:r>
      <w:r w:rsidR="00C60A1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Забайкальского края </w:t>
      </w: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(прилагается).</w:t>
      </w: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2. Признать утратившим силу решение Совета муниципального района «Балейский район» от 26.02.2013 г. № 45 «Об утверждении Положения о счетной комиссии Совета муниципального района «Балейский район»»</w:t>
      </w: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3. Настоящее решение опубликовать на официальном сайте Балейского муниципального округа</w:t>
      </w:r>
      <w:r w:rsidR="006677A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Забайкальского края</w:t>
      </w: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735203" w:rsidRPr="00735203" w:rsidRDefault="00735203" w:rsidP="001225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4. Настоящее решение вступает в силу с момента подписания.</w:t>
      </w:r>
    </w:p>
    <w:p w:rsidR="00735203" w:rsidRPr="00735203" w:rsidRDefault="00735203" w:rsidP="0012255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Председатель Совета </w:t>
      </w:r>
    </w:p>
    <w:p w:rsidR="00735203" w:rsidRPr="00735203" w:rsidRDefault="00735203" w:rsidP="0012255E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520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Балейского муниципального округа                                       </w:t>
      </w:r>
      <w:r w:rsidR="00E91BF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П.И. Коваленко</w:t>
      </w:r>
    </w:p>
    <w:bookmarkEnd w:id="0"/>
    <w:bookmarkEnd w:id="1"/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right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br w:type="page"/>
      </w: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lastRenderedPageBreak/>
        <w:t xml:space="preserve">УТВЕРЖДЕНО 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right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решением Совета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right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Балейского муниципального округа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right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 xml:space="preserve">от </w:t>
      </w:r>
      <w:r w:rsidR="0053229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12</w:t>
      </w:r>
      <w:r w:rsidR="0012255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.</w:t>
      </w:r>
      <w:r w:rsidR="006F6479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1</w:t>
      </w:r>
      <w:r w:rsidR="0053229F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1</w:t>
      </w:r>
      <w:r w:rsidR="0012255E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.</w:t>
      </w:r>
      <w:r w:rsidRPr="00735203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 xml:space="preserve"> 2024 г. №</w:t>
      </w:r>
    </w:p>
    <w:p w:rsid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</w:p>
    <w:p w:rsidR="00236ABB" w:rsidRPr="00735203" w:rsidRDefault="00236ABB" w:rsidP="0012255E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о счетной комиссии Совета Балейского муниципального округа</w:t>
      </w:r>
      <w:r w:rsidR="00C60A1C">
        <w:rPr>
          <w:rFonts w:ascii="Times New Roman" w:hAnsi="Times New Roman" w:cs="Times New Roman"/>
          <w:sz w:val="28"/>
          <w:szCs w:val="28"/>
        </w:rPr>
        <w:t xml:space="preserve"> </w:t>
      </w:r>
      <w:r w:rsidR="00C60A1C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</w:p>
    <w:p w:rsidR="00735203" w:rsidRPr="00735203" w:rsidRDefault="00735203" w:rsidP="0012255E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226E5" w:rsidRDefault="005226E5" w:rsidP="0012255E">
      <w:pPr>
        <w:pStyle w:val="a4"/>
        <w:shd w:val="clear" w:color="auto" w:fill="auto"/>
        <w:tabs>
          <w:tab w:val="left" w:pos="7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1. Счетная комиссия (далее - комиссия) Совета Балейского муниципального округа </w:t>
      </w:r>
      <w:r w:rsidR="00C60A1C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</w:t>
      </w:r>
      <w:r w:rsidRPr="00735203">
        <w:rPr>
          <w:rFonts w:ascii="Times New Roman" w:hAnsi="Times New Roman" w:cs="Times New Roman"/>
          <w:sz w:val="28"/>
          <w:szCs w:val="28"/>
        </w:rPr>
        <w:t>(далее - Совет)  является постоянно действующим коллегиальным органом и избирается на первом заседании Совета из числа депутатов на срок полномочий Совета.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 Комиссия избирается в составе 3-х человек по предложениям депутатов и (или) депутатских объединений. В состав комиссии не могут входить председатель и заместитель председателя Совета. Членство в комиссии не ограничивает право депутатов входить в состав иных комиссий. Изменения в составе комиссии утверждаются Советом.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3. Комиссия правомочна в полном составе избранных депутатов. В случае отсутствия по уважительной причине кого-либо из членов комиссии на заседании Совета, Совет вправе</w:t>
      </w:r>
      <w:r w:rsidRPr="0073520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auto"/>
          <w:lang w:eastAsia="ru-RU"/>
        </w:rPr>
        <w:t xml:space="preserve"> </w:t>
      </w:r>
      <w:r w:rsidRPr="00735203">
        <w:rPr>
          <w:rFonts w:ascii="Times New Roman" w:hAnsi="Times New Roman" w:cs="Times New Roman"/>
          <w:sz w:val="28"/>
          <w:szCs w:val="28"/>
        </w:rPr>
        <w:t>временно избрать другого депутата в состав комиссии для проведения процедуры голосования на данном заседании Совета.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4. Правовую основу деятельности комиссии составляют Конституция Российской Федерации, федеральные законы Российской Федерации, законы Забайкальского края, Устав Балейского муниципального округа</w:t>
      </w:r>
      <w:r w:rsidR="00C60A1C">
        <w:rPr>
          <w:rFonts w:ascii="Times New Roman" w:hAnsi="Times New Roman" w:cs="Times New Roman"/>
          <w:sz w:val="28"/>
          <w:szCs w:val="28"/>
        </w:rPr>
        <w:t xml:space="preserve"> </w:t>
      </w:r>
      <w:r w:rsidR="00C60A1C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735203">
        <w:rPr>
          <w:rFonts w:ascii="Times New Roman" w:hAnsi="Times New Roman" w:cs="Times New Roman"/>
          <w:sz w:val="28"/>
          <w:szCs w:val="28"/>
        </w:rPr>
        <w:t>, Регламент Совета и настоящее Положение.</w:t>
      </w:r>
    </w:p>
    <w:p w:rsidR="005226E5" w:rsidRDefault="005226E5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2" w:name="bookmark2"/>
      <w:r w:rsidRPr="00735203">
        <w:rPr>
          <w:rFonts w:ascii="Times New Roman" w:hAnsi="Times New Roman" w:cs="Times New Roman"/>
          <w:b/>
          <w:sz w:val="28"/>
          <w:szCs w:val="28"/>
        </w:rPr>
        <w:t>ОСНОВНЫЕ ЗАДАЧИ КОМИССИИ</w:t>
      </w:r>
      <w:bookmarkEnd w:id="2"/>
    </w:p>
    <w:p w:rsidR="005226E5" w:rsidRDefault="005226E5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 Счетная комиссия осуществляет процедуры поименного и тайного голосования на заседаниях Совета в случаях, для которых Регламентом Совета предусмотрено проведение такого голосования.</w:t>
      </w:r>
      <w:bookmarkStart w:id="3" w:name="bookmark3"/>
    </w:p>
    <w:p w:rsidR="005226E5" w:rsidRDefault="005226E5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b/>
          <w:sz w:val="28"/>
          <w:szCs w:val="28"/>
        </w:rPr>
        <w:t>3. ПОЛНОМОЧИЯ КОМИССИИ</w:t>
      </w:r>
      <w:bookmarkEnd w:id="3"/>
    </w:p>
    <w:p w:rsidR="005226E5" w:rsidRDefault="005226E5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 Полномочия комиссии при проведении тайного голосования: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1.1. подготовка списка депутатов;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1.2. опечатывание урны для голосования;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1.3. создание условий для соблюдения тайны голосования;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1.4. утверждение формы бюллетеня для тайного голосования</w:t>
      </w:r>
      <w:r w:rsidRPr="00735203">
        <w:rPr>
          <w:rFonts w:ascii="Times New Roman" w:hAnsi="Times New Roman" w:cs="Times New Roman"/>
          <w:color w:val="444444"/>
        </w:rPr>
        <w:t xml:space="preserve"> </w:t>
      </w:r>
      <w:r w:rsidRPr="00735203">
        <w:rPr>
          <w:rFonts w:ascii="Times New Roman" w:hAnsi="Times New Roman" w:cs="Times New Roman"/>
          <w:color w:val="444444"/>
          <w:sz w:val="28"/>
          <w:szCs w:val="28"/>
        </w:rPr>
        <w:t>определение количества бюллетеней;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1.5. </w:t>
      </w:r>
      <w:r w:rsidRPr="00735203">
        <w:rPr>
          <w:rFonts w:ascii="Times New Roman" w:hAnsi="Times New Roman" w:cs="Times New Roman"/>
          <w:sz w:val="28"/>
          <w:szCs w:val="28"/>
        </w:rPr>
        <w:t>выдача бюллетеней для голосования депутатам под роспись в ведомости выдачи бюллетеней и погашение неиспользованных бюллетеней;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1.6. разъяснение депутатам порядка голосования и способа заполнения бюллетеня для голосования;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1.7. осуществление </w:t>
      </w:r>
      <w:proofErr w:type="gramStart"/>
      <w:r w:rsidRPr="007352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5203">
        <w:rPr>
          <w:rFonts w:ascii="Times New Roman" w:hAnsi="Times New Roman" w:cs="Times New Roman"/>
          <w:sz w:val="28"/>
          <w:szCs w:val="28"/>
        </w:rPr>
        <w:t xml:space="preserve"> процедурой голосования;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1.8. подсчёт голосов  подведение итогов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t>1.9. составление протокола о результатах тайного голосования,</w:t>
      </w:r>
      <w:r w:rsidRPr="00735203">
        <w:rPr>
          <w:rFonts w:ascii="Times New Roman" w:hAnsi="Times New Roman" w:cs="Times New Roman"/>
          <w:sz w:val="28"/>
          <w:szCs w:val="28"/>
        </w:rPr>
        <w:t xml:space="preserve"> подписываемого всеми членами счетной комиссии;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1.10. оглашение итогов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1.11. рассмотрение поступивших жалоб депутатов на реализацию процедуры голосования и подсчёта голосов,  информирование депутатов о поступивших жалобах и результатах их рассмотрения на заседании Совета.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 Полномочия комиссии при проведении поимённого голосования: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2.1. подготовка списка депутатов;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2.2. утверждение формы бланка поимённого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2.3. выдача бланков голосования депутатам под роспись: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t xml:space="preserve">2.4. осуществление </w:t>
      </w:r>
      <w:proofErr w:type="gramStart"/>
      <w:r w:rsidRPr="00735203">
        <w:rPr>
          <w:rFonts w:ascii="Times New Roman" w:hAnsi="Times New Roman" w:cs="Times New Roman"/>
          <w:color w:val="444444"/>
          <w:sz w:val="28"/>
          <w:szCs w:val="28"/>
        </w:rPr>
        <w:t>контроля за</w:t>
      </w:r>
      <w:proofErr w:type="gramEnd"/>
      <w:r w:rsidRPr="00735203">
        <w:rPr>
          <w:rFonts w:ascii="Times New Roman" w:hAnsi="Times New Roman" w:cs="Times New Roman"/>
          <w:color w:val="444444"/>
          <w:sz w:val="28"/>
          <w:szCs w:val="28"/>
        </w:rPr>
        <w:t xml:space="preserve">  процедурой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t>2.5. подсчет голосов и оглашение итогов поимённого голосования;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color w:val="444444"/>
          <w:sz w:val="28"/>
          <w:szCs w:val="28"/>
        </w:rPr>
        <w:t>2.6. составление протокола о результатах поимённого голосования,</w:t>
      </w:r>
      <w:r w:rsidRPr="00735203">
        <w:rPr>
          <w:rFonts w:ascii="Times New Roman" w:hAnsi="Times New Roman" w:cs="Times New Roman"/>
          <w:sz w:val="28"/>
          <w:szCs w:val="28"/>
        </w:rPr>
        <w:t xml:space="preserve"> подписываемого всеми членами счетной комиссии.</w:t>
      </w:r>
    </w:p>
    <w:p w:rsidR="005226E5" w:rsidRDefault="005226E5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E5" w:rsidRP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 </w:t>
      </w:r>
      <w:r w:rsidRPr="005226E5">
        <w:rPr>
          <w:rFonts w:ascii="Times New Roman" w:hAnsi="Times New Roman" w:cs="Times New Roman"/>
          <w:b/>
          <w:sz w:val="28"/>
          <w:szCs w:val="28"/>
        </w:rPr>
        <w:t>4. ПОРЯДОК РАБОТЫ КОМИССИИ</w:t>
      </w:r>
    </w:p>
    <w:p w:rsidR="005226E5" w:rsidRDefault="005226E5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 Работу комиссии организует председатель, а в случае его отсутствия заместитель председателя комиссии. Комиссия вправе поставить перед Советом  вопрос о переизбрании председателя комиссии.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2. Заседания комиссии созываются по мере необходимости.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3. Решения комиссии принимаются </w:t>
      </w:r>
      <w:r w:rsidRPr="00735203"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  <w:t>большинством голосов от установленного числа членов комиссии.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735203"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  <w:t>4. Протокол заседания комиссии оформляется по окончании заседания, подписывается всеми членами комиссии. Подлинники протоколов и решений комиссии хранятся в аппарате Совета и, впоследствии, сдаются в архив в установленном порядке.</w:t>
      </w:r>
      <w:bookmarkStart w:id="4" w:name="bookmark4"/>
    </w:p>
    <w:p w:rsidR="005226E5" w:rsidRDefault="005226E5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E5" w:rsidRP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6E5">
        <w:rPr>
          <w:rFonts w:ascii="Times New Roman" w:hAnsi="Times New Roman" w:cs="Times New Roman"/>
          <w:b/>
          <w:sz w:val="28"/>
          <w:szCs w:val="28"/>
        </w:rPr>
        <w:t>5. ПРАВА И ОБЯЗАННОСТИ ЧЛЕНОВ КОМИССИИ</w:t>
      </w:r>
      <w:bookmarkEnd w:id="4"/>
    </w:p>
    <w:p w:rsidR="005226E5" w:rsidRDefault="005226E5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 Члены комиссии имеют право: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1.1. решающего голоса по всем вопросам, рассматриваемым комиссией;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1.2. вносить на рассмотрение любые вопросы и предложения, относящиеся к компетенции комиссии;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1.3. участвовать в подготовке, обсуждении и принятии решений; 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1.4. представлять Совету свое особое мнение в случае несогласия с принятым комиссией решением;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lastRenderedPageBreak/>
        <w:t>1.5. выйти из состава комиссии по письменному заявлению на имя         председателя Совета.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2.  </w:t>
      </w:r>
      <w:r w:rsidRPr="005226E5">
        <w:rPr>
          <w:rStyle w:val="a5"/>
          <w:rFonts w:ascii="Times New Roman" w:hAnsi="Times New Roman" w:cs="Times New Roman"/>
          <w:b w:val="0"/>
          <w:sz w:val="28"/>
          <w:szCs w:val="28"/>
        </w:rPr>
        <w:t>Члены</w:t>
      </w:r>
      <w:r w:rsidRPr="00735203">
        <w:rPr>
          <w:rFonts w:ascii="Times New Roman" w:hAnsi="Times New Roman" w:cs="Times New Roman"/>
          <w:sz w:val="28"/>
          <w:szCs w:val="28"/>
        </w:rPr>
        <w:t xml:space="preserve"> комиссии обязаны:</w:t>
      </w:r>
    </w:p>
    <w:p w:rsidR="005226E5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2.1. участвовать в работе комиссии;</w:t>
      </w:r>
    </w:p>
    <w:p w:rsidR="00735203" w:rsidRPr="00735203" w:rsidRDefault="00735203" w:rsidP="005226E5">
      <w:pPr>
        <w:pStyle w:val="a4"/>
        <w:shd w:val="clear" w:color="auto" w:fill="auto"/>
        <w:tabs>
          <w:tab w:val="left" w:pos="77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2.2. присутствовать на всех заседаниях комиссии. В случае невозможности присутствия на заседании комиссии сообщать о причине отсутствия; 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2.3. выполнять поручения, возлагаемые решением комиссии,    председателем или его заместителем.</w:t>
      </w:r>
    </w:p>
    <w:p w:rsidR="005226E5" w:rsidRDefault="005226E5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6. ПРЕДСЕДАТЕЛЬ КОМИССИИ </w:t>
      </w:r>
    </w:p>
    <w:p w:rsidR="005226E5" w:rsidRDefault="005226E5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Избирается на заседании Совета  по   представлению</w:t>
      </w: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Совета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большинством голосов от </w:t>
      </w: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 установленного числа депутатов.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2.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Освобождается от должности решением Совета, принимаемым большинством голосов от установленного числа депутатов, по личному заявлению или представлению комиссии. 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Представляет на рассмотрение и утверждение комиссии кандидатуры на должности заместителя председателя и секретаря.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Несет ответственность за организацию работы комиссии и </w:t>
      </w:r>
      <w:proofErr w:type="gramStart"/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отчитывается о</w:t>
      </w:r>
      <w:proofErr w:type="gramEnd"/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её деятельности.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Созывает и ведет заседания комиссии.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Содействует правовому и материально-техническому обеспечению  деятельности комиссии.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Представляет проекты решений, заключения и предложения комиссии Совету.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Представляет комиссию в отношениях с органами местного самоуправления, иными организациями.</w:t>
      </w:r>
    </w:p>
    <w:p w:rsidR="00735203" w:rsidRPr="00735203" w:rsidRDefault="00735203" w:rsidP="0012255E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35203">
        <w:rPr>
          <w:rFonts w:ascii="Times New Roman" w:eastAsia="Times New Roman" w:hAnsi="Times New Roman" w:cs="Times New Roman"/>
          <w:b w:val="0"/>
          <w:sz w:val="28"/>
          <w:szCs w:val="28"/>
        </w:rPr>
        <w:t>Подписывает решения, заключения, протоколы заседаний комиссии.</w:t>
      </w:r>
    </w:p>
    <w:p w:rsidR="005226E5" w:rsidRDefault="005226E5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7. ЗАМЕСТИТЕЛЬ ПРЕДСЕДАТЕЛЯ КОМИССИИ</w:t>
      </w:r>
      <w:bookmarkEnd w:id="5"/>
    </w:p>
    <w:p w:rsidR="005226E5" w:rsidRDefault="005226E5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1. Избирается открытым голосованием на заседании комиссии по представлению председателя комиссии из состава депутатов — членов комиссии на срок ее полномочий. Освобождается от исполнения обязанностей решением комиссии по представлению комиссии или личному заявлению.</w:t>
      </w: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2. Выполняет функции в соответствии с поручениями председателя, а в случае отсутствия председателя комиссии или невозможности выполнения им своих обязанностей выполняет функции председателя комиссии. </w:t>
      </w:r>
      <w:bookmarkStart w:id="6" w:name="bookmark7"/>
    </w:p>
    <w:p w:rsidR="005226E5" w:rsidRDefault="005226E5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>8. СЕКРЕТАРЬ КОМИССИИ</w:t>
      </w:r>
      <w:bookmarkEnd w:id="6"/>
    </w:p>
    <w:p w:rsidR="005226E5" w:rsidRDefault="005226E5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 xml:space="preserve">1. Избирается открытым голосованием на заседании комиссии по представлению председателя комиссии из числа депутатов - членов комиссии </w:t>
      </w:r>
      <w:r w:rsidRPr="00735203">
        <w:rPr>
          <w:rFonts w:ascii="Times New Roman" w:hAnsi="Times New Roman" w:cs="Times New Roman"/>
          <w:b w:val="0"/>
          <w:sz w:val="28"/>
          <w:szCs w:val="28"/>
        </w:rPr>
        <w:lastRenderedPageBreak/>
        <w:t>на срок ее полномочий. Освобождается от исполнения обязанностей решением комиссии по представлению комиссии или личному заявлению.</w:t>
      </w: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2. Выполняет функции в соответствии с распределением обязанностей и поручениями председателя комиссии, ведет и подписывает протоколы заседаний комиссии.</w:t>
      </w:r>
    </w:p>
    <w:p w:rsidR="00735203" w:rsidRPr="00735203" w:rsidRDefault="00735203" w:rsidP="0012255E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203">
        <w:rPr>
          <w:rFonts w:ascii="Times New Roman" w:hAnsi="Times New Roman" w:cs="Times New Roman"/>
          <w:b w:val="0"/>
          <w:sz w:val="28"/>
          <w:szCs w:val="28"/>
        </w:rPr>
        <w:t>3. Организует ведение документации комиссии в соответствии с правилами делопроизводства, установленными в Совете.</w:t>
      </w:r>
    </w:p>
    <w:p w:rsidR="00735203" w:rsidRPr="00735203" w:rsidRDefault="00735203" w:rsidP="0012255E">
      <w:pPr>
        <w:pStyle w:val="a4"/>
        <w:shd w:val="clear" w:color="auto" w:fill="auto"/>
        <w:tabs>
          <w:tab w:val="left" w:pos="4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203" w:rsidRPr="00735203" w:rsidRDefault="00735203" w:rsidP="0012255E">
      <w:pPr>
        <w:pStyle w:val="a4"/>
        <w:shd w:val="clear" w:color="auto" w:fill="auto"/>
        <w:tabs>
          <w:tab w:val="left" w:pos="4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</w:t>
      </w:r>
    </w:p>
    <w:p w:rsidR="005226E5" w:rsidRDefault="00735203" w:rsidP="005226E5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E5" w:rsidRDefault="005226E5" w:rsidP="00236ABB">
      <w:pPr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/>
        </w:rPr>
      </w:pPr>
    </w:p>
    <w:sectPr w:rsidR="005226E5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03"/>
    <w:rsid w:val="0002584E"/>
    <w:rsid w:val="000F2CBD"/>
    <w:rsid w:val="0012255E"/>
    <w:rsid w:val="00236ABB"/>
    <w:rsid w:val="00254CFF"/>
    <w:rsid w:val="003E69D3"/>
    <w:rsid w:val="005226E5"/>
    <w:rsid w:val="0053229F"/>
    <w:rsid w:val="00611239"/>
    <w:rsid w:val="0066593A"/>
    <w:rsid w:val="006677A8"/>
    <w:rsid w:val="006F6479"/>
    <w:rsid w:val="00735203"/>
    <w:rsid w:val="00753E0A"/>
    <w:rsid w:val="00C60A1C"/>
    <w:rsid w:val="00C714FD"/>
    <w:rsid w:val="00CB73AE"/>
    <w:rsid w:val="00CC59ED"/>
    <w:rsid w:val="00D43BAF"/>
    <w:rsid w:val="00D95F3D"/>
    <w:rsid w:val="00E91BF2"/>
    <w:rsid w:val="00EB4F0A"/>
    <w:rsid w:val="00F6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03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35203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735203"/>
    <w:pPr>
      <w:shd w:val="clear" w:color="auto" w:fill="FFFFFF"/>
      <w:spacing w:line="240" w:lineRule="atLeast"/>
      <w:ind w:hanging="400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352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link w:val="11"/>
    <w:locked/>
    <w:rsid w:val="0073520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35203"/>
    <w:pPr>
      <w:shd w:val="clear" w:color="auto" w:fill="FFFFFF"/>
      <w:spacing w:before="540" w:line="326" w:lineRule="exac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73520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5203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shd w:val="clear" w:color="auto" w:fill="FFFFFF"/>
      <w:lang w:eastAsia="en-US"/>
    </w:rPr>
  </w:style>
  <w:style w:type="character" w:customStyle="1" w:styleId="a5">
    <w:name w:val="Основной текст + Полужирный"/>
    <w:rsid w:val="00735203"/>
    <w:rPr>
      <w:b/>
      <w:bCs/>
      <w:sz w:val="26"/>
      <w:szCs w:val="26"/>
      <w:shd w:val="clear" w:color="auto" w:fill="FFFFFF"/>
      <w:lang w:bidi="ar-SA"/>
    </w:rPr>
  </w:style>
  <w:style w:type="character" w:customStyle="1" w:styleId="4">
    <w:name w:val="Основной текст (4)_"/>
    <w:link w:val="40"/>
    <w:locked/>
    <w:rsid w:val="0073520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520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254CF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2024-10-17T07:43:00Z</cp:lastPrinted>
  <dcterms:created xsi:type="dcterms:W3CDTF">2024-06-18T03:15:00Z</dcterms:created>
  <dcterms:modified xsi:type="dcterms:W3CDTF">2024-11-07T00:13:00Z</dcterms:modified>
</cp:coreProperties>
</file>